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显示屏分为室内与户外安装，今天就来了解一下</w:t>
      </w:r>
      <w:bookmarkStart w:id="0" w:name="_GoBack"/>
      <w:r>
        <w:rPr>
          <w:rFonts w:ascii="Helvetica Neue" w:hAnsi="Helvetica Neue" w:cs="Helvetica Neue"/>
          <w:color w:val="2F2F2F"/>
          <w:kern w:val="0"/>
          <w:sz w:val="36"/>
          <w:szCs w:val="36"/>
        </w:rPr>
        <w:t>室内与室外该如何安装。</w:t>
      </w:r>
    </w:p>
    <w:bookmarkEnd w:id="0"/>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【室内】</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一，选规格</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室内</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全彩屏有</w:t>
      </w:r>
      <w:r>
        <w:rPr>
          <w:rFonts w:ascii="Helvetica Neue" w:hAnsi="Helvetica Neue" w:cs="Helvetica Neue" w:hint="eastAsia"/>
          <w:color w:val="2F2F2F"/>
          <w:kern w:val="0"/>
          <w:sz w:val="36"/>
          <w:szCs w:val="36"/>
        </w:rPr>
        <w:t>P2/P2.5/P3/</w:t>
      </w:r>
      <w:r>
        <w:rPr>
          <w:rFonts w:ascii="Helvetica Neue" w:hAnsi="Helvetica Neue" w:cs="Helvetica Neue"/>
          <w:color w:val="2F2F2F"/>
          <w:kern w:val="0"/>
          <w:sz w:val="36"/>
          <w:szCs w:val="36"/>
        </w:rPr>
        <w:t>P4/P5/P6/P8/P10,</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室外</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全彩屏有</w:t>
      </w:r>
      <w:r>
        <w:rPr>
          <w:rFonts w:ascii="Helvetica Neue" w:hAnsi="Helvetica Neue" w:cs="Helvetica Neue" w:hint="eastAsia"/>
          <w:color w:val="2F2F2F"/>
          <w:kern w:val="0"/>
          <w:sz w:val="36"/>
          <w:szCs w:val="36"/>
        </w:rPr>
        <w:t>P3.91/P4/P4.81/</w:t>
      </w:r>
      <w:r>
        <w:rPr>
          <w:rFonts w:ascii="Helvetica Neue" w:hAnsi="Helvetica Neue" w:cs="Helvetica Neue"/>
          <w:color w:val="2F2F2F"/>
          <w:kern w:val="0"/>
          <w:sz w:val="36"/>
          <w:szCs w:val="36"/>
        </w:rPr>
        <w:t>P5/P6/P8/P10</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选择哪一种，主要看你一般观众站在多远距离看，可以用点间距（</w:t>
      </w:r>
      <w:r>
        <w:rPr>
          <w:rFonts w:ascii="Helvetica Neue" w:hAnsi="Helvetica Neue" w:cs="Helvetica Neue"/>
          <w:color w:val="2F2F2F"/>
          <w:kern w:val="0"/>
          <w:sz w:val="36"/>
          <w:szCs w:val="36"/>
        </w:rPr>
        <w:t>P</w:t>
      </w:r>
      <w:r>
        <w:rPr>
          <w:rFonts w:ascii="Helvetica Neue" w:hAnsi="Helvetica Neue" w:cs="Helvetica Neue"/>
          <w:color w:val="2F2F2F"/>
          <w:kern w:val="0"/>
          <w:sz w:val="36"/>
          <w:szCs w:val="36"/>
        </w:rPr>
        <w:t>后面的数字）除以</w:t>
      </w:r>
      <w:r>
        <w:rPr>
          <w:rFonts w:ascii="Helvetica Neue" w:hAnsi="Helvetica Neue" w:cs="Helvetica Neue"/>
          <w:color w:val="2F2F2F"/>
          <w:kern w:val="0"/>
          <w:sz w:val="36"/>
          <w:szCs w:val="36"/>
        </w:rPr>
        <w:t>0.3~0.8</w:t>
      </w:r>
      <w:r>
        <w:rPr>
          <w:rFonts w:ascii="Helvetica Neue" w:hAnsi="Helvetica Neue" w:cs="Helvetica Neue"/>
          <w:color w:val="2F2F2F"/>
          <w:kern w:val="0"/>
          <w:sz w:val="36"/>
          <w:szCs w:val="36"/>
        </w:rPr>
        <w:t>，确定最佳观看距离。每个规格都有一个最佳观看距离。比如站在</w:t>
      </w:r>
      <w:r>
        <w:rPr>
          <w:rFonts w:ascii="Helvetica Neue" w:hAnsi="Helvetica Neue" w:cs="Helvetica Neue"/>
          <w:color w:val="2F2F2F"/>
          <w:kern w:val="0"/>
          <w:sz w:val="36"/>
          <w:szCs w:val="36"/>
        </w:rPr>
        <w:t>5/6</w:t>
      </w:r>
      <w:r>
        <w:rPr>
          <w:rFonts w:ascii="Helvetica Neue" w:hAnsi="Helvetica Neue" w:cs="Helvetica Neue"/>
          <w:color w:val="2F2F2F"/>
          <w:kern w:val="0"/>
          <w:sz w:val="36"/>
          <w:szCs w:val="36"/>
        </w:rPr>
        <w:t>米看，怎么也得做</w:t>
      </w:r>
      <w:r>
        <w:rPr>
          <w:rFonts w:ascii="Helvetica Neue" w:hAnsi="Helvetica Neue" w:cs="Helvetica Neue"/>
          <w:color w:val="2F2F2F"/>
          <w:kern w:val="0"/>
          <w:sz w:val="36"/>
          <w:szCs w:val="36"/>
        </w:rPr>
        <w:t>P6</w:t>
      </w:r>
      <w:r>
        <w:rPr>
          <w:rFonts w:ascii="Helvetica Neue" w:hAnsi="Helvetica Neue" w:cs="Helvetica Neue"/>
          <w:color w:val="2F2F2F"/>
          <w:kern w:val="0"/>
          <w:sz w:val="36"/>
          <w:szCs w:val="36"/>
        </w:rPr>
        <w:t>的效果会好一些。</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二，选尺寸</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一般都是</w:t>
      </w:r>
      <w:r>
        <w:rPr>
          <w:rFonts w:ascii="Helvetica Neue" w:hAnsi="Helvetica Neue" w:cs="Helvetica Neue"/>
          <w:color w:val="2F2F2F"/>
          <w:kern w:val="0"/>
          <w:sz w:val="36"/>
          <w:szCs w:val="36"/>
        </w:rPr>
        <w:t>4:3</w:t>
      </w:r>
      <w:r>
        <w:rPr>
          <w:rFonts w:ascii="Helvetica Neue" w:hAnsi="Helvetica Neue" w:cs="Helvetica Neue"/>
          <w:color w:val="2F2F2F"/>
          <w:kern w:val="0"/>
          <w:sz w:val="36"/>
          <w:szCs w:val="36"/>
        </w:rPr>
        <w:t>或者</w:t>
      </w:r>
      <w:r>
        <w:rPr>
          <w:rFonts w:ascii="Helvetica Neue" w:hAnsi="Helvetica Neue" w:cs="Helvetica Neue"/>
          <w:color w:val="2F2F2F"/>
          <w:kern w:val="0"/>
          <w:sz w:val="36"/>
          <w:szCs w:val="36"/>
        </w:rPr>
        <w:t>16:9</w:t>
      </w:r>
      <w:r>
        <w:rPr>
          <w:rFonts w:ascii="Helvetica Neue" w:hAnsi="Helvetica Neue" w:cs="Helvetica Neue"/>
          <w:color w:val="2F2F2F"/>
          <w:kern w:val="0"/>
          <w:sz w:val="36"/>
          <w:szCs w:val="36"/>
        </w:rPr>
        <w:t>，当然尺寸越大越好，越大显示的像素越多，看起来越有气势</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三，室内显示屏的安装方式</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1</w:t>
      </w:r>
      <w:r>
        <w:rPr>
          <w:rFonts w:ascii="Helvetica Neue" w:hAnsi="Helvetica Neue" w:cs="Helvetica Neue"/>
          <w:color w:val="2F2F2F"/>
          <w:kern w:val="0"/>
          <w:sz w:val="36"/>
          <w:szCs w:val="36"/>
        </w:rPr>
        <w:t>、挂装（贴墙装）适用于</w:t>
      </w:r>
      <w:r>
        <w:rPr>
          <w:rFonts w:ascii="Helvetica Neue" w:hAnsi="Helvetica Neue" w:cs="Helvetica Neue"/>
          <w:color w:val="2F2F2F"/>
          <w:kern w:val="0"/>
          <w:sz w:val="36"/>
          <w:szCs w:val="36"/>
        </w:rPr>
        <w:t>10</w:t>
      </w:r>
      <w:r>
        <w:rPr>
          <w:rFonts w:ascii="Helvetica Neue" w:hAnsi="Helvetica Neue" w:cs="Helvetica Neue"/>
          <w:color w:val="2F2F2F"/>
          <w:kern w:val="0"/>
          <w:sz w:val="36"/>
          <w:szCs w:val="36"/>
        </w:rPr>
        <w:t>平方米以下的显示屏。墙体要求是实墙体或悬挂处有混凝土梁。空心砖或简易隔档均不适此安装方法。</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2</w:t>
      </w:r>
      <w:r>
        <w:rPr>
          <w:rFonts w:ascii="Helvetica Neue" w:hAnsi="Helvetica Neue" w:cs="Helvetica Neue"/>
          <w:color w:val="2F2F2F"/>
          <w:kern w:val="0"/>
          <w:sz w:val="36"/>
          <w:szCs w:val="36"/>
        </w:rPr>
        <w:t>、架装适用于</w:t>
      </w:r>
      <w:r>
        <w:rPr>
          <w:rFonts w:ascii="Helvetica Neue" w:hAnsi="Helvetica Neue" w:cs="Helvetica Neue"/>
          <w:color w:val="2F2F2F"/>
          <w:kern w:val="0"/>
          <w:sz w:val="36"/>
          <w:szCs w:val="36"/>
        </w:rPr>
        <w:t>10</w:t>
      </w:r>
      <w:r>
        <w:rPr>
          <w:rFonts w:ascii="Helvetica Neue" w:hAnsi="Helvetica Neue" w:cs="Helvetica Neue"/>
          <w:color w:val="2F2F2F"/>
          <w:kern w:val="0"/>
          <w:sz w:val="36"/>
          <w:szCs w:val="36"/>
        </w:rPr>
        <w:t>平方米以上的显示屏，且便于维修。其他具体要求同贴墙装一样。</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3</w:t>
      </w:r>
      <w:r>
        <w:rPr>
          <w:rFonts w:ascii="Helvetica Neue" w:hAnsi="Helvetica Neue" w:cs="Helvetica Neue"/>
          <w:color w:val="2F2F2F"/>
          <w:kern w:val="0"/>
          <w:sz w:val="36"/>
          <w:szCs w:val="36"/>
        </w:rPr>
        <w:t>、吊装：适用与</w:t>
      </w:r>
      <w:r>
        <w:rPr>
          <w:rFonts w:ascii="Helvetica Neue" w:hAnsi="Helvetica Neue" w:cs="Helvetica Neue"/>
          <w:color w:val="2F2F2F"/>
          <w:kern w:val="0"/>
          <w:sz w:val="36"/>
          <w:szCs w:val="36"/>
        </w:rPr>
        <w:t>10</w:t>
      </w:r>
      <w:r>
        <w:rPr>
          <w:rFonts w:ascii="Helvetica Neue" w:hAnsi="Helvetica Neue" w:cs="Helvetica Neue"/>
          <w:color w:val="2F2F2F"/>
          <w:kern w:val="0"/>
          <w:sz w:val="36"/>
          <w:szCs w:val="36"/>
        </w:rPr>
        <w:t>平方米以下的显示屏，此安装方式必须要有适合安装的地点，如上方有横梁或过梁处。且屏体一般需要加后盖。</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lastRenderedPageBreak/>
        <w:t>4</w:t>
      </w:r>
      <w:r>
        <w:rPr>
          <w:rFonts w:ascii="Helvetica Neue" w:hAnsi="Helvetica Neue" w:cs="Helvetica Neue"/>
          <w:color w:val="2F2F2F"/>
          <w:kern w:val="0"/>
          <w:sz w:val="36"/>
          <w:szCs w:val="36"/>
        </w:rPr>
        <w:t>、座装：可移动座装：指座架单独加工而成。放置于地面，可以移动</w:t>
      </w:r>
      <w:r>
        <w:rPr>
          <w:rFonts w:ascii="Helvetica Neue" w:hAnsi="Helvetica Neue" w:cs="Helvetica Neue"/>
          <w:color w:val="2F2F2F"/>
          <w:kern w:val="0"/>
          <w:sz w:val="36"/>
          <w:szCs w:val="36"/>
        </w:rPr>
        <w:t>.</w:t>
      </w:r>
      <w:r>
        <w:rPr>
          <w:rFonts w:ascii="Helvetica Neue" w:hAnsi="Helvetica Neue" w:cs="Helvetica Neue"/>
          <w:color w:val="2F2F2F"/>
          <w:kern w:val="0"/>
          <w:sz w:val="36"/>
          <w:szCs w:val="36"/>
        </w:rPr>
        <w:t>固定式座装：指座架是与地面或墙面相连接的固定式座架。</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1873A6" w:rsidRDefault="001873A6" w:rsidP="001873A6">
      <w:pPr>
        <w:widowControl/>
        <w:autoSpaceDE w:val="0"/>
        <w:autoSpaceDN w:val="0"/>
        <w:adjustRightInd w:val="0"/>
        <w:jc w:val="left"/>
        <w:rPr>
          <w:rFonts w:ascii="Helvetica Neue" w:hAnsi="Helvetica Neue" w:cs="Helvetica Neue"/>
          <w:b/>
          <w:bCs/>
          <w:color w:val="2F2F2F"/>
          <w:kern w:val="0"/>
          <w:sz w:val="36"/>
          <w:szCs w:val="36"/>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【户外】</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一，注意事项</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做户外屏，需要注意到四点。</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第一、防水，当然室外箱体就做到了。</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第二、防风，屏幕越大，钢结构就必须越结实，要求也就严格。</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第三、防震，也就是能抗几级地震。从严格要求来说，必须用槽钢，做成口字型，四周用角铁固定，打螺丝孔。两边用铝塑板装修音响。里边也用方管做架。</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第四、防雷，户外</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显示屏防雷接地</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电子显示屏中电子元器件集成度高，其对抗干扰的敏感度也越来越高。雷电可以通过各种方式危害显示系统，一般情况下，它直接集中屏体然后经接地装置泄放入地。在雷电流经过之处造成机、电、热破坏。解决方案是等电位连接，即将未接地或未良好接地的金属外壳、电缆的金属外皮、显示屏内的金属框架与接地装置相接，防止在这些物件上由于感受高压或接地装置上雷电入地高电位的传递造成对设备内部绝缘、电缆芯线的反击。在面积大的显示屏系统中增添避雷器，避雷器能降低反击时出现在设备上的过电压，限制雷电侵入波。</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二，室外显示屏的安装方式：</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1</w:t>
      </w:r>
      <w:r>
        <w:rPr>
          <w:rFonts w:ascii="Helvetica Neue" w:hAnsi="Helvetica Neue" w:cs="Helvetica Neue"/>
          <w:color w:val="2F2F2F"/>
          <w:kern w:val="0"/>
          <w:sz w:val="36"/>
          <w:szCs w:val="36"/>
        </w:rPr>
        <w:t>、立柱式：</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柱装适合于空地上</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显示屏的安装，将户外屏安装在立柱上。立柱又分为单立柱和双立柱，除需制作屏体钢结构外，还需制作混凝土或钢立柱，主要考虑基础的地质状况。</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2</w:t>
      </w:r>
      <w:r>
        <w:rPr>
          <w:rFonts w:ascii="Helvetica Neue" w:hAnsi="Helvetica Neue" w:cs="Helvetica Neue"/>
          <w:color w:val="2F2F2F"/>
          <w:kern w:val="0"/>
          <w:sz w:val="36"/>
          <w:szCs w:val="36"/>
        </w:rPr>
        <w:t>、镶嵌式</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镶装结构适合于在建筑物规划设计时就已经纳入的显示屏项目，在土建项目施工时预先预留显示屏的安装空间，实际安装时只需制作显示屏钢结构将显示屏镶嵌在建筑墙面内，背面留有足够的维护空间。</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3</w:t>
      </w:r>
      <w:r>
        <w:rPr>
          <w:rFonts w:ascii="Helvetica Neue" w:hAnsi="Helvetica Neue" w:cs="Helvetica Neue"/>
          <w:color w:val="2F2F2F"/>
          <w:kern w:val="0"/>
          <w:sz w:val="36"/>
          <w:szCs w:val="36"/>
        </w:rPr>
        <w:t>、屋顶式一般的安装方法是在墙上固定螺杆，在固定框架，将屏装在框架内，连好电源线，排线，点亮调试，就可以。</w:t>
      </w:r>
    </w:p>
    <w:p w:rsidR="001873A6" w:rsidRDefault="001873A6" w:rsidP="001873A6">
      <w:pPr>
        <w:widowControl/>
        <w:autoSpaceDE w:val="0"/>
        <w:autoSpaceDN w:val="0"/>
        <w:adjustRightInd w:val="0"/>
        <w:jc w:val="left"/>
        <w:rPr>
          <w:rFonts w:ascii="Helvetica Neue" w:hAnsi="Helvetica Neue" w:cs="Helvetica Neue"/>
          <w:color w:val="2F2F2F"/>
          <w:kern w:val="0"/>
          <w:sz w:val="32"/>
          <w:szCs w:val="32"/>
        </w:rPr>
      </w:pPr>
    </w:p>
    <w:p w:rsidR="0046404E" w:rsidRDefault="001873A6" w:rsidP="001873A6">
      <w:r>
        <w:rPr>
          <w:rFonts w:ascii="Helvetica Neue" w:hAnsi="Helvetica Neue" w:cs="Helvetica Neue"/>
          <w:color w:val="2F2F2F"/>
          <w:kern w:val="0"/>
          <w:sz w:val="36"/>
          <w:szCs w:val="36"/>
        </w:rPr>
        <w:t>4</w:t>
      </w:r>
      <w:r>
        <w:rPr>
          <w:rFonts w:ascii="Helvetica Neue" w:hAnsi="Helvetica Neue" w:cs="Helvetica Neue"/>
          <w:color w:val="2F2F2F"/>
          <w:kern w:val="0"/>
          <w:sz w:val="36"/>
          <w:szCs w:val="36"/>
        </w:rPr>
        <w:t>、座装</w:t>
      </w:r>
      <w:r>
        <w:rPr>
          <w:rFonts w:ascii="Helvetica Neue" w:hAnsi="Helvetica Neue" w:cs="Helvetica Neue"/>
          <w:color w:val="2F2F2F"/>
          <w:kern w:val="0"/>
          <w:sz w:val="36"/>
          <w:szCs w:val="36"/>
        </w:rPr>
        <w:t> </w:t>
      </w:r>
      <w:r>
        <w:rPr>
          <w:rFonts w:ascii="Helvetica Neue" w:hAnsi="Helvetica Neue" w:cs="Helvetica Neue"/>
          <w:color w:val="2F2F2F"/>
          <w:kern w:val="0"/>
          <w:sz w:val="36"/>
          <w:szCs w:val="36"/>
        </w:rPr>
        <w:t>座装结构是在地面采用混凝土结构砌一堵足够支撑整个</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显示屏的墙体，在墙体上建造钢结构安装显示屏，钢结构预留</w:t>
      </w:r>
      <w:r>
        <w:rPr>
          <w:rFonts w:ascii="Helvetica Neue" w:hAnsi="Helvetica Neue" w:cs="Helvetica Neue"/>
          <w:color w:val="2F2F2F"/>
          <w:kern w:val="0"/>
          <w:sz w:val="36"/>
          <w:szCs w:val="36"/>
        </w:rPr>
        <w:t>800mm</w:t>
      </w:r>
      <w:r>
        <w:rPr>
          <w:rFonts w:ascii="Helvetica Neue" w:hAnsi="Helvetica Neue" w:cs="Helvetica Neue"/>
          <w:color w:val="2F2F2F"/>
          <w:kern w:val="0"/>
          <w:sz w:val="36"/>
          <w:szCs w:val="36"/>
        </w:rPr>
        <w:t>的维修空间，放置相关设备及维护设施。</w:t>
      </w:r>
    </w:p>
    <w:sectPr w:rsidR="0046404E" w:rsidSect="00554E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A1"/>
    <w:rsid w:val="00170B4A"/>
    <w:rsid w:val="001873A6"/>
    <w:rsid w:val="0046404E"/>
    <w:rsid w:val="004E02A1"/>
    <w:rsid w:val="00E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A7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A1"/>
    <w:rPr>
      <w:rFonts w:ascii="Heiti SC Light" w:eastAsia="Heiti SC Light"/>
      <w:sz w:val="18"/>
      <w:szCs w:val="18"/>
    </w:rPr>
  </w:style>
  <w:style w:type="character" w:customStyle="1" w:styleId="a4">
    <w:name w:val="批注框文本字符"/>
    <w:basedOn w:val="a0"/>
    <w:link w:val="a3"/>
    <w:uiPriority w:val="99"/>
    <w:semiHidden/>
    <w:rsid w:val="004E02A1"/>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A1"/>
    <w:rPr>
      <w:rFonts w:ascii="Heiti SC Light" w:eastAsia="Heiti SC Light"/>
      <w:sz w:val="18"/>
      <w:szCs w:val="18"/>
    </w:rPr>
  </w:style>
  <w:style w:type="character" w:customStyle="1" w:styleId="a4">
    <w:name w:val="批注框文本字符"/>
    <w:basedOn w:val="a0"/>
    <w:link w:val="a3"/>
    <w:uiPriority w:val="99"/>
    <w:semiHidden/>
    <w:rsid w:val="004E02A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Macintosh Word</Application>
  <DocSecurity>0</DocSecurity>
  <Lines>8</Lines>
  <Paragraphs>2</Paragraphs>
  <ScaleCrop>false</ScaleCrop>
  <Company>华视通</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张</dc:creator>
  <cp:keywords/>
  <dc:description/>
  <cp:lastModifiedBy>福 张</cp:lastModifiedBy>
  <cp:revision>2</cp:revision>
  <dcterms:created xsi:type="dcterms:W3CDTF">2017-02-14T04:26:00Z</dcterms:created>
  <dcterms:modified xsi:type="dcterms:W3CDTF">2017-02-14T04:26:00Z</dcterms:modified>
</cp:coreProperties>
</file>